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media/image2.png" ContentType="image/png"/>
  <Override PartName="/word/media/image3.png" ContentType="image/png"/>
  <Override PartName="/word/media/image4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 w:before="113" w:after="113"/>
        <w:jc w:val="center"/>
        <w:rPr>
          <w:rFonts w:ascii="Xunta Sans" w:hAnsi="Xunta Sans"/>
        </w:rPr>
      </w:pPr>
      <w:r>
        <w:rPr>
          <w:rFonts w:ascii="Xunta Sans" w:hAnsi="Xunta Sans"/>
          <w:b/>
          <w:color w:val="007AB5"/>
          <w:sz w:val="26"/>
          <w:szCs w:val="26"/>
          <w:lang w:val="gl-ES"/>
        </w:rPr>
        <w:t>ACEPTACIÓN/RENUNCIA DA SUBVENCIÓN</w:t>
      </w:r>
    </w:p>
    <w:p>
      <w:pPr>
        <w:pStyle w:val="Normal"/>
        <w:spacing w:lineRule="auto" w:line="276" w:before="113" w:after="113"/>
        <w:jc w:val="center"/>
        <w:rPr/>
      </w:pPr>
      <w:r>
        <w:rPr>
          <w:rFonts w:ascii="Xunta Sans" w:hAnsi="Xunta Sans"/>
          <w:b/>
          <w:bCs/>
          <w:color w:val="007AB5"/>
          <w:sz w:val="24"/>
          <w:szCs w:val="24"/>
          <w:lang w:val="gl-ES"/>
        </w:rPr>
        <w:t>SI437A- AXUDAS DESTINADAS A FOMENTAR O ASOCIACIONISMO E A PARTICIPACIÓN DAS MULLERES. ANO 2026</w:t>
      </w:r>
    </w:p>
    <w:p>
      <w:pPr>
        <w:pStyle w:val="Normal"/>
        <w:spacing w:lineRule="auto" w:line="276" w:before="113" w:after="113"/>
        <w:jc w:val="both"/>
        <w:rPr>
          <w:rFonts w:ascii="Xunta Sans" w:hAnsi="Xunta Sans"/>
          <w:b/>
        </w:rPr>
      </w:pPr>
      <w:r>
        <w:rPr>
          <w:rFonts w:ascii="Xunta Sans" w:hAnsi="Xunta Sans"/>
          <w:b/>
        </w:rPr>
      </w:r>
    </w:p>
    <w:tbl>
      <w:tblPr>
        <w:tblW w:w="9638" w:type="dxa"/>
        <w:jc w:val="center"/>
        <w:tblInd w:w="0" w:type="dxa"/>
        <w:tblLayout w:type="fixed"/>
        <w:tblCellMar>
          <w:top w:w="0" w:type="dxa"/>
          <w:left w:w="22" w:type="dxa"/>
          <w:bottom w:w="0" w:type="dxa"/>
          <w:right w:w="57" w:type="dxa"/>
        </w:tblCellMar>
      </w:tblPr>
      <w:tblGrid>
        <w:gridCol w:w="7987"/>
        <w:gridCol w:w="1650"/>
      </w:tblGrid>
      <w:tr>
        <w:trPr>
          <w:trHeight w:val="227" w:hRule="atLeast"/>
          <w:cantSplit w:val="true"/>
        </w:trPr>
        <w:tc>
          <w:tcPr>
            <w:tcW w:w="9637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tLeast" w:line="100" w:before="0" w:after="0"/>
              <w:rPr>
                <w:rFonts w:ascii="Xunta Sans" w:hAnsi="Xunta Sans" w:cs="Trebuchet MS"/>
                <w:b/>
                <w:bCs/>
                <w:color w:val="auto"/>
                <w:sz w:val="20"/>
                <w:szCs w:val="20"/>
                <w:lang w:val="gl-ES" w:eastAsia="es-ES"/>
              </w:rPr>
            </w:pPr>
            <w:r>
              <w:rPr>
                <w:rFonts w:cs="Trebuchet MS" w:ascii="Xunta Sans" w:hAnsi="Xunta Sans"/>
                <w:b/>
                <w:bCs/>
                <w:color w:val="auto"/>
                <w:sz w:val="20"/>
                <w:szCs w:val="20"/>
                <w:lang w:val="gl-ES" w:eastAsia="es-ES"/>
              </w:rPr>
              <w:t>DATOS DA PERSOA SOLICITANTE</w:t>
            </w:r>
          </w:p>
        </w:tc>
      </w:tr>
      <w:tr>
        <w:trPr>
          <w:trHeight w:val="227" w:hRule="atLeast"/>
          <w:cantSplit w:val="true"/>
        </w:trPr>
        <w:tc>
          <w:tcPr>
            <w:tcW w:w="798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fill="auto" w:val="clear"/>
            <w:vAlign w:val="bottom"/>
          </w:tcPr>
          <w:p>
            <w:pPr>
              <w:pStyle w:val="Normal"/>
              <w:widowControl w:val="false"/>
              <w:spacing w:lineRule="atLeast" w:line="100" w:before="0" w:after="0"/>
              <w:rPr>
                <w:rFonts w:ascii="Xunta Sans" w:hAnsi="Xunta Sans" w:cs="Trebuchet MS"/>
                <w:color w:val="auto"/>
                <w:sz w:val="20"/>
                <w:szCs w:val="20"/>
                <w:lang w:val="gl-ES" w:eastAsia="es-ES"/>
              </w:rPr>
            </w:pPr>
            <w:r>
              <w:rPr>
                <w:rFonts w:cs="Trebuchet MS" w:ascii="Xunta Sans" w:hAnsi="Xunta Sans"/>
                <w:color w:val="auto"/>
                <w:sz w:val="20"/>
                <w:szCs w:val="20"/>
                <w:lang w:val="gl-ES" w:eastAsia="es-ES"/>
              </w:rPr>
              <w:t>RAZÓN SOCIAL</w:t>
            </w:r>
          </w:p>
        </w:tc>
        <w:tc>
          <w:tcPr>
            <w:tcW w:w="16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fill="auto" w:val="clear"/>
            <w:vAlign w:val="bottom"/>
          </w:tcPr>
          <w:p>
            <w:pPr>
              <w:pStyle w:val="Normal"/>
              <w:widowControl w:val="false"/>
              <w:spacing w:lineRule="atLeast" w:line="100" w:before="0" w:after="0"/>
              <w:rPr>
                <w:rFonts w:ascii="Xunta Sans" w:hAnsi="Xunta Sans" w:cs="Trebuchet MS"/>
                <w:color w:val="auto"/>
                <w:sz w:val="20"/>
                <w:szCs w:val="20"/>
                <w:lang w:val="gl-ES" w:eastAsia="es-ES"/>
              </w:rPr>
            </w:pPr>
            <w:r>
              <w:rPr>
                <w:rFonts w:cs="Trebuchet MS" w:ascii="Xunta Sans" w:hAnsi="Xunta Sans"/>
                <w:color w:val="auto"/>
                <w:sz w:val="20"/>
                <w:szCs w:val="20"/>
                <w:lang w:val="gl-ES" w:eastAsia="es-ES"/>
              </w:rPr>
              <w:t>NIF</w:t>
            </w:r>
          </w:p>
        </w:tc>
      </w:tr>
      <w:tr>
        <w:trPr>
          <w:trHeight w:val="312" w:hRule="atLeast"/>
          <w:cantSplit w:val="true"/>
        </w:trPr>
        <w:tc>
          <w:tcPr>
            <w:tcW w:w="798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spacing w:lineRule="atLeast" w:line="100" w:before="0" w:after="0"/>
              <w:rPr>
                <w:rFonts w:ascii="Xunta Sans" w:hAnsi="Xunta Sans" w:cs="Trebuchet MS"/>
                <w:color w:val="auto"/>
                <w:sz w:val="20"/>
                <w:szCs w:val="20"/>
                <w:lang w:val="gl-ES" w:eastAsia="es-ES"/>
              </w:rPr>
            </w:pPr>
            <w:r>
              <w:rPr>
                <w:rFonts w:cs="Trebuchet MS" w:ascii="Xunta Sans" w:hAnsi="Xunta Sans"/>
                <w:color w:val="auto"/>
                <w:sz w:val="20"/>
                <w:szCs w:val="20"/>
                <w:lang w:val="gl-ES" w:eastAsia="es-ES"/>
              </w:rPr>
            </w:r>
          </w:p>
          <w:p>
            <w:pPr>
              <w:pStyle w:val="Normal"/>
              <w:widowControl w:val="false"/>
              <w:snapToGrid w:val="false"/>
              <w:spacing w:lineRule="atLeast" w:line="100" w:before="0" w:after="0"/>
              <w:rPr>
                <w:rFonts w:ascii="Xunta Sans" w:hAnsi="Xunta Sans" w:cs="Trebuchet MS"/>
                <w:color w:val="auto"/>
                <w:sz w:val="20"/>
                <w:szCs w:val="20"/>
                <w:lang w:val="gl-ES" w:eastAsia="es-ES"/>
              </w:rPr>
            </w:pPr>
            <w:r>
              <w:rPr>
                <w:rFonts w:cs="Trebuchet MS" w:ascii="Xunta Sans" w:hAnsi="Xunta Sans"/>
                <w:color w:val="auto"/>
                <w:sz w:val="20"/>
                <w:szCs w:val="20"/>
                <w:lang w:val="gl-ES" w:eastAsia="es-ES"/>
              </w:rPr>
            </w:r>
          </w:p>
        </w:tc>
        <w:tc>
          <w:tcPr>
            <w:tcW w:w="16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spacing w:lineRule="atLeast" w:line="100" w:before="0" w:after="0"/>
              <w:rPr>
                <w:rFonts w:ascii="Xunta Sans" w:hAnsi="Xunta Sans" w:cs="Trebuchet MS"/>
                <w:color w:val="auto"/>
                <w:sz w:val="20"/>
                <w:szCs w:val="20"/>
                <w:lang w:val="gl-ES" w:eastAsia="es-ES"/>
              </w:rPr>
            </w:pPr>
            <w:r>
              <w:rPr>
                <w:rFonts w:cs="Trebuchet MS" w:ascii="Xunta Sans" w:hAnsi="Xunta Sans"/>
                <w:color w:val="auto"/>
                <w:sz w:val="20"/>
                <w:szCs w:val="20"/>
                <w:lang w:val="gl-ES" w:eastAsia="es-ES"/>
              </w:rPr>
            </w:r>
          </w:p>
        </w:tc>
      </w:tr>
    </w:tbl>
    <w:p>
      <w:pPr>
        <w:pStyle w:val="Normal"/>
        <w:suppressAutoHyphens w:val="false"/>
        <w:spacing w:lineRule="auto" w:line="240" w:before="0" w:after="0"/>
        <w:rPr>
          <w:rFonts w:ascii="Xunta Sans" w:hAnsi="Xunta Sans"/>
          <w:b/>
          <w:color w:val="auto"/>
          <w:lang w:val="gl-ES"/>
        </w:rPr>
      </w:pPr>
      <w:r>
        <w:rPr>
          <w:rFonts w:ascii="Xunta Sans" w:hAnsi="Xunta Sans"/>
          <w:b/>
          <w:color w:val="auto"/>
          <w:lang w:val="gl-ES"/>
        </w:rPr>
      </w:r>
    </w:p>
    <w:tbl>
      <w:tblPr>
        <w:tblW w:w="9638" w:type="dxa"/>
        <w:jc w:val="center"/>
        <w:tblInd w:w="0" w:type="dxa"/>
        <w:tblLayout w:type="fixed"/>
        <w:tblCellMar>
          <w:top w:w="0" w:type="dxa"/>
          <w:left w:w="22" w:type="dxa"/>
          <w:bottom w:w="0" w:type="dxa"/>
          <w:right w:w="57" w:type="dxa"/>
        </w:tblCellMar>
      </w:tblPr>
      <w:tblGrid>
        <w:gridCol w:w="2661"/>
        <w:gridCol w:w="2663"/>
        <w:gridCol w:w="2663"/>
        <w:gridCol w:w="1650"/>
      </w:tblGrid>
      <w:tr>
        <w:trPr>
          <w:trHeight w:val="227" w:hRule="atLeast"/>
          <w:cantSplit w:val="true"/>
        </w:trPr>
        <w:tc>
          <w:tcPr>
            <w:tcW w:w="9637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tLeast" w:line="100" w:before="0" w:after="0"/>
              <w:rPr>
                <w:rFonts w:ascii="Xunta Sans" w:hAnsi="Xunta Sans"/>
                <w:sz w:val="18"/>
                <w:szCs w:val="18"/>
              </w:rPr>
            </w:pPr>
            <w:r>
              <w:rPr>
                <w:rFonts w:cs="Trebuchet MS" w:ascii="Xunta Sans" w:hAnsi="Xunta Sans"/>
                <w:b/>
                <w:bCs/>
                <w:color w:val="auto"/>
                <w:sz w:val="18"/>
                <w:szCs w:val="18"/>
                <w:lang w:val="gl-ES" w:eastAsia="es-ES"/>
              </w:rPr>
              <w:t>E, NA SÚA REPRESENTACIÓN</w:t>
            </w:r>
            <w:r>
              <w:rPr>
                <w:rFonts w:cs="Trebuchet MS" w:ascii="Xunta Sans" w:hAnsi="Xunta Sans"/>
                <w:color w:val="auto"/>
                <w:sz w:val="18"/>
                <w:szCs w:val="18"/>
                <w:lang w:val="gl-ES" w:eastAsia="es-ES"/>
              </w:rPr>
              <w:t xml:space="preserve"> (deberá acreditarse a representación fidedigna por calquera medio válido en dereito)</w:t>
            </w:r>
          </w:p>
        </w:tc>
      </w:tr>
      <w:tr>
        <w:trPr>
          <w:trHeight w:val="227" w:hRule="atLeast"/>
          <w:cantSplit w:val="true"/>
        </w:trPr>
        <w:tc>
          <w:tcPr>
            <w:tcW w:w="266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fill="auto" w:val="clear"/>
            <w:vAlign w:val="bottom"/>
          </w:tcPr>
          <w:p>
            <w:pPr>
              <w:pStyle w:val="Normal"/>
              <w:widowControl w:val="false"/>
              <w:spacing w:lineRule="atLeast" w:line="100" w:before="0" w:after="0"/>
              <w:rPr>
                <w:rFonts w:ascii="Xunta Sans" w:hAnsi="Xunta Sans" w:cs="Trebuchet MS"/>
                <w:color w:val="auto"/>
                <w:sz w:val="18"/>
                <w:szCs w:val="18"/>
                <w:lang w:val="gl-ES" w:eastAsia="es-ES"/>
              </w:rPr>
            </w:pPr>
            <w:r>
              <w:rPr>
                <w:rFonts w:cs="Trebuchet MS" w:ascii="Xunta Sans" w:hAnsi="Xunta Sans"/>
                <w:color w:val="auto"/>
                <w:sz w:val="18"/>
                <w:szCs w:val="18"/>
                <w:lang w:val="gl-ES" w:eastAsia="es-ES"/>
              </w:rPr>
              <w:t>NOME/RAZÓN SOCIAL</w:t>
            </w:r>
          </w:p>
        </w:tc>
        <w:tc>
          <w:tcPr>
            <w:tcW w:w="266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fill="auto" w:val="clear"/>
            <w:vAlign w:val="bottom"/>
          </w:tcPr>
          <w:p>
            <w:pPr>
              <w:pStyle w:val="Normal"/>
              <w:widowControl w:val="false"/>
              <w:spacing w:lineRule="atLeast" w:line="100" w:before="0" w:after="0"/>
              <w:rPr>
                <w:rFonts w:ascii="Xunta Sans" w:hAnsi="Xunta Sans" w:cs="Trebuchet MS"/>
                <w:color w:val="auto"/>
                <w:sz w:val="18"/>
                <w:szCs w:val="18"/>
                <w:lang w:val="gl-ES" w:eastAsia="es-ES"/>
              </w:rPr>
            </w:pPr>
            <w:r>
              <w:rPr>
                <w:rFonts w:cs="Trebuchet MS" w:ascii="Xunta Sans" w:hAnsi="Xunta Sans"/>
                <w:color w:val="auto"/>
                <w:sz w:val="18"/>
                <w:szCs w:val="18"/>
                <w:lang w:val="gl-ES" w:eastAsia="es-ES"/>
              </w:rPr>
              <w:t>PRIMEIRO APELIDO</w:t>
            </w:r>
          </w:p>
        </w:tc>
        <w:tc>
          <w:tcPr>
            <w:tcW w:w="266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fill="auto" w:val="clear"/>
            <w:vAlign w:val="bottom"/>
          </w:tcPr>
          <w:p>
            <w:pPr>
              <w:pStyle w:val="Normal"/>
              <w:widowControl w:val="false"/>
              <w:spacing w:lineRule="atLeast" w:line="100" w:before="0" w:after="0"/>
              <w:rPr>
                <w:rFonts w:ascii="Xunta Sans" w:hAnsi="Xunta Sans" w:cs="Trebuchet MS"/>
                <w:color w:val="auto"/>
                <w:sz w:val="18"/>
                <w:szCs w:val="18"/>
                <w:lang w:val="gl-ES" w:eastAsia="es-ES"/>
              </w:rPr>
            </w:pPr>
            <w:r>
              <w:rPr>
                <w:rFonts w:cs="Trebuchet MS" w:ascii="Xunta Sans" w:hAnsi="Xunta Sans"/>
                <w:color w:val="auto"/>
                <w:sz w:val="18"/>
                <w:szCs w:val="18"/>
                <w:lang w:val="gl-ES" w:eastAsia="es-ES"/>
              </w:rPr>
              <w:t>SEGUNDO APELIDO</w:t>
            </w:r>
          </w:p>
        </w:tc>
        <w:tc>
          <w:tcPr>
            <w:tcW w:w="16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fill="auto" w:val="clear"/>
            <w:vAlign w:val="bottom"/>
          </w:tcPr>
          <w:p>
            <w:pPr>
              <w:pStyle w:val="Normal"/>
              <w:widowControl w:val="false"/>
              <w:spacing w:lineRule="atLeast" w:line="100" w:before="0" w:after="0"/>
              <w:rPr>
                <w:rFonts w:ascii="Xunta Sans" w:hAnsi="Xunta Sans" w:cs="Trebuchet MS"/>
                <w:color w:val="auto"/>
                <w:sz w:val="18"/>
                <w:szCs w:val="18"/>
                <w:lang w:val="gl-ES" w:eastAsia="es-ES"/>
              </w:rPr>
            </w:pPr>
            <w:r>
              <w:rPr>
                <w:rFonts w:cs="Trebuchet MS" w:ascii="Xunta Sans" w:hAnsi="Xunta Sans"/>
                <w:color w:val="auto"/>
                <w:sz w:val="18"/>
                <w:szCs w:val="18"/>
                <w:lang w:val="gl-ES" w:eastAsia="es-ES"/>
              </w:rPr>
              <w:t>NIF</w:t>
            </w:r>
          </w:p>
        </w:tc>
      </w:tr>
      <w:tr>
        <w:trPr>
          <w:trHeight w:val="312" w:hRule="atLeast"/>
          <w:cantSplit w:val="true"/>
        </w:trPr>
        <w:tc>
          <w:tcPr>
            <w:tcW w:w="266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spacing w:lineRule="atLeast" w:line="100" w:before="0" w:after="0"/>
              <w:rPr>
                <w:rFonts w:ascii="Xunta Sans" w:hAnsi="Xunta Sans" w:cs="Trebuchet MS"/>
                <w:color w:val="auto"/>
                <w:sz w:val="18"/>
                <w:szCs w:val="18"/>
                <w:lang w:val="gl-ES" w:eastAsia="es-ES"/>
              </w:rPr>
            </w:pPr>
            <w:r>
              <w:rPr>
                <w:rFonts w:cs="Trebuchet MS" w:ascii="Xunta Sans" w:hAnsi="Xunta Sans"/>
                <w:color w:val="auto"/>
                <w:sz w:val="18"/>
                <w:szCs w:val="18"/>
                <w:lang w:val="gl-ES" w:eastAsia="es-ES"/>
              </w:rPr>
            </w:r>
          </w:p>
        </w:tc>
        <w:tc>
          <w:tcPr>
            <w:tcW w:w="266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spacing w:lineRule="atLeast" w:line="100" w:before="0" w:after="0"/>
              <w:rPr>
                <w:rFonts w:ascii="Xunta Sans" w:hAnsi="Xunta Sans" w:cs="Trebuchet MS"/>
                <w:color w:val="auto"/>
                <w:sz w:val="18"/>
                <w:szCs w:val="18"/>
                <w:lang w:val="gl-ES" w:eastAsia="es-ES"/>
              </w:rPr>
            </w:pPr>
            <w:r>
              <w:rPr>
                <w:rFonts w:cs="Trebuchet MS" w:ascii="Xunta Sans" w:hAnsi="Xunta Sans"/>
                <w:color w:val="auto"/>
                <w:sz w:val="18"/>
                <w:szCs w:val="18"/>
                <w:lang w:val="gl-ES" w:eastAsia="es-ES"/>
              </w:rPr>
            </w:r>
          </w:p>
        </w:tc>
        <w:tc>
          <w:tcPr>
            <w:tcW w:w="266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spacing w:lineRule="atLeast" w:line="100" w:before="0" w:after="0"/>
              <w:rPr>
                <w:rFonts w:ascii="Xunta Sans" w:hAnsi="Xunta Sans" w:cs="Trebuchet MS"/>
                <w:color w:val="auto"/>
                <w:sz w:val="18"/>
                <w:szCs w:val="18"/>
                <w:lang w:val="gl-ES" w:eastAsia="es-ES"/>
              </w:rPr>
            </w:pPr>
            <w:r>
              <w:rPr>
                <w:rFonts w:cs="Trebuchet MS" w:ascii="Xunta Sans" w:hAnsi="Xunta Sans"/>
                <w:color w:val="auto"/>
                <w:sz w:val="18"/>
                <w:szCs w:val="18"/>
                <w:lang w:val="gl-ES" w:eastAsia="es-ES"/>
              </w:rPr>
            </w:r>
          </w:p>
        </w:tc>
        <w:tc>
          <w:tcPr>
            <w:tcW w:w="16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spacing w:lineRule="atLeast" w:line="100" w:before="0" w:after="0"/>
              <w:rPr>
                <w:rFonts w:ascii="Xunta Sans" w:hAnsi="Xunta Sans" w:cs="Trebuchet MS"/>
                <w:color w:val="auto"/>
                <w:sz w:val="18"/>
                <w:szCs w:val="18"/>
                <w:lang w:val="gl-ES" w:eastAsia="es-ES"/>
              </w:rPr>
            </w:pPr>
            <w:r>
              <w:rPr>
                <w:rFonts w:cs="Trebuchet MS" w:ascii="Xunta Sans" w:hAnsi="Xunta Sans"/>
                <w:color w:val="auto"/>
                <w:sz w:val="18"/>
                <w:szCs w:val="18"/>
                <w:lang w:val="gl-ES" w:eastAsia="es-ES"/>
              </w:rPr>
            </w:r>
          </w:p>
        </w:tc>
      </w:tr>
    </w:tbl>
    <w:p>
      <w:pPr>
        <w:pStyle w:val="Normal"/>
        <w:spacing w:lineRule="atLeast" w:line="100" w:before="0" w:after="0"/>
        <w:jc w:val="left"/>
        <w:rPr>
          <w:color w:val="auto"/>
          <w:lang w:val="gl-ES"/>
        </w:rPr>
      </w:pPr>
      <w:r>
        <w:rPr>
          <w:color w:val="auto"/>
          <w:lang w:val="gl-ES"/>
        </w:rPr>
      </w:r>
    </w:p>
    <w:p>
      <w:pPr>
        <w:pStyle w:val="Normal"/>
        <w:widowControl/>
        <w:suppressAutoHyphens w:val="true"/>
        <w:overflowPunct w:val="true"/>
        <w:bidi w:val="0"/>
        <w:spacing w:lineRule="atLeast" w:line="100" w:before="0" w:after="0"/>
        <w:ind w:left="0" w:right="0" w:hanging="0"/>
        <w:jc w:val="left"/>
        <w:rPr>
          <w:rFonts w:ascii="Xunta Sans" w:hAnsi="Xunta Sans"/>
          <w:b/>
          <w:bCs/>
          <w:sz w:val="22"/>
          <w:szCs w:val="22"/>
        </w:rPr>
      </w:pPr>
      <w:r>
        <w:rPr>
          <w:rFonts w:ascii="Xunta Sans" w:hAnsi="Xunta Sans"/>
          <w:b/>
          <w:bCs/>
          <w:color w:val="auto"/>
          <w:sz w:val="22"/>
          <w:szCs w:val="22"/>
          <w:lang w:val="gl-ES"/>
        </w:rPr>
        <w:t>DECLARO:</w:t>
      </w:r>
    </w:p>
    <w:p>
      <w:pPr>
        <w:pStyle w:val="Normal"/>
        <w:spacing w:lineRule="atLeast" w:line="100" w:before="0" w:after="0"/>
        <w:jc w:val="center"/>
        <w:rPr>
          <w:rFonts w:ascii="Xunta Sans" w:hAnsi="Xunta Sans"/>
          <w:sz w:val="22"/>
          <w:szCs w:val="22"/>
        </w:rPr>
      </w:pPr>
      <w:r>
        <w:rPr>
          <w:rFonts w:ascii="Xunta Sans" w:hAnsi="Xunta Sans"/>
          <w:sz w:val="22"/>
          <w:szCs w:val="22"/>
        </w:rPr>
      </w:r>
    </w:p>
    <w:p>
      <w:pPr>
        <w:pStyle w:val="Normal"/>
        <w:spacing w:lineRule="auto" w:line="276" w:before="0" w:after="0"/>
        <w:jc w:val="both"/>
        <w:rPr>
          <w:rFonts w:ascii="Xunta Sans" w:hAnsi="Xunta Sans"/>
          <w:sz w:val="22"/>
          <w:szCs w:val="22"/>
        </w:rPr>
      </w:pPr>
      <w:r>
        <w:rPr>
          <w:rFonts w:ascii="Xunta Sans" w:hAnsi="Xunta Sans"/>
          <w:color w:val="auto"/>
          <w:sz w:val="22"/>
          <w:szCs w:val="22"/>
          <w:lang w:val="gl-ES"/>
        </w:rPr>
        <w:t>Que de acordo co establecido no artigo 15.4 da Orde</w:t>
      </w:r>
      <w:r>
        <w:rPr>
          <w:rFonts w:ascii="Xunta Sans" w:hAnsi="Xunta Sans"/>
          <w:color w:val="000000"/>
          <w:sz w:val="22"/>
          <w:szCs w:val="22"/>
          <w:shd w:fill="auto" w:val="clear"/>
          <w:lang w:val="gl-ES"/>
        </w:rPr>
        <w:t xml:space="preserve"> </w:t>
      </w:r>
      <w:r>
        <w:rPr>
          <w:rFonts w:ascii="Xunta Sans" w:hAnsi="Xunta Sans"/>
          <w:color w:val="000000"/>
          <w:sz w:val="22"/>
          <w:szCs w:val="22"/>
          <w:shd w:fill="auto" w:val="clear"/>
          <w:lang w:val="gl-ES"/>
        </w:rPr>
        <w:t xml:space="preserve">do </w:t>
      </w:r>
      <w:r>
        <w:rPr>
          <w:rFonts w:ascii="Xunta Sans" w:hAnsi="Xunta Sans"/>
          <w:color w:val="000000"/>
          <w:sz w:val="22"/>
          <w:szCs w:val="22"/>
          <w:shd w:fill="auto" w:val="clear"/>
          <w:lang w:val="gl-ES"/>
        </w:rPr>
        <w:t>11 de maio</w:t>
      </w:r>
      <w:r>
        <w:rPr>
          <w:rFonts w:ascii="Xunta Sans" w:hAnsi="Xunta Sans"/>
          <w:color w:val="000000"/>
          <w:sz w:val="22"/>
          <w:szCs w:val="22"/>
          <w:shd w:fill="auto" w:val="clear"/>
          <w:lang w:val="gl-ES"/>
        </w:rPr>
        <w:t xml:space="preserve"> d</w:t>
      </w:r>
      <w:r>
        <w:rPr>
          <w:rFonts w:ascii="Xunta Sans" w:hAnsi="Xunta Sans"/>
          <w:color w:val="000000"/>
          <w:sz w:val="22"/>
          <w:szCs w:val="22"/>
          <w:shd w:fill="auto" w:val="clear"/>
          <w:lang w:val="gl-ES"/>
        </w:rPr>
        <w:t xml:space="preserve">e 2026 </w:t>
      </w:r>
      <w:r>
        <w:rPr>
          <w:rFonts w:ascii="Xunta Sans" w:hAnsi="Xunta Sans"/>
          <w:color w:val="auto"/>
          <w:sz w:val="22"/>
          <w:szCs w:val="22"/>
          <w:lang w:val="gl-ES"/>
        </w:rPr>
        <w:t>pola que se establecen as bases reguladoras das axudas destinadas a fomentar o asociacionismo e a participación das mulleres, e se convocan para o ano 2026</w:t>
      </w:r>
      <w:r>
        <w:rPr>
          <w:rFonts w:cs="Times New Roman" w:ascii="Xunta Sans" w:hAnsi="Xunta Sans"/>
          <w:b w:val="false"/>
          <w:bCs w:val="false"/>
          <w:i w:val="false"/>
          <w:iCs w:val="false"/>
          <w:color w:val="auto"/>
          <w:sz w:val="24"/>
          <w:szCs w:val="24"/>
          <w:lang w:val="gl-ES"/>
        </w:rPr>
        <w:t xml:space="preserve"> (código de procedemento SI437A)</w:t>
      </w:r>
      <w:r>
        <w:rPr>
          <w:rFonts w:ascii="Xunta Sans" w:hAnsi="Xunta Sans"/>
          <w:color w:val="auto"/>
          <w:sz w:val="22"/>
          <w:szCs w:val="22"/>
          <w:lang w:val="gl-ES"/>
        </w:rPr>
        <w:t>, a entidade á cal represento</w:t>
      </w:r>
    </w:p>
    <w:p>
      <w:pPr>
        <w:pStyle w:val="Normal"/>
        <w:spacing w:lineRule="auto" w:line="276" w:before="0" w:after="0"/>
        <w:jc w:val="both"/>
        <w:rPr>
          <w:rFonts w:ascii="Xunta Sans" w:hAnsi="Xunta Sans"/>
          <w:sz w:val="22"/>
          <w:szCs w:val="22"/>
        </w:rPr>
      </w:pPr>
      <w:r>
        <w:rPr>
          <w:rFonts w:ascii="Xunta Sans" w:hAnsi="Xunta Sans"/>
          <w:sz w:val="22"/>
          <w:szCs w:val="22"/>
        </w:rPr>
      </w:r>
    </w:p>
    <w:p>
      <w:pPr>
        <w:pStyle w:val="Normal"/>
        <w:spacing w:lineRule="auto" w:line="276" w:before="0" w:after="0"/>
        <w:jc w:val="both"/>
        <w:rPr>
          <w:rFonts w:ascii="Xunta Sans" w:hAnsi="Xunta Sans"/>
          <w:sz w:val="22"/>
          <w:szCs w:val="22"/>
        </w:rPr>
      </w:pPr>
      <w:r>
        <w:rPr/>
        <mc:AlternateContent>
          <mc:Choice Requires="wps">
            <w:drawing>
              <wp:inline distT="0" distB="0" distL="0" distR="0">
                <wp:extent cx="240665" cy="128270"/>
                <wp:effectExtent l="0" t="0" r="0" b="0"/>
                <wp:docPr id="1" name="Forma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840" cy="128160"/>
                        </a:xfrm>
                        <a:prstGeom prst="rect">
                          <a:avLst/>
                        </a:prstGeom>
                        <a:noFill/>
                        <a:ln w="3240">
                          <a:solidFill>
                            <a:srgbClr val="a6a6a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ID="Forma1" path="m0,0l-2147483645,0l-2147483645,-2147483646l0,-2147483646xe" stroked="t" o:allowincell="f" style="position:absolute;margin-left:0pt;margin-top:-10.15pt;width:18.9pt;height:10.05pt;mso-wrap-style:none;v-text-anchor:middle;mso-position-vertical:top">
                <v:fill o:detectmouseclick="t" on="false"/>
                <v:stroke color="#a6a6a6" weight="3240" joinstyle="round" endcap="flat"/>
                <w10:wrap type="square"/>
              </v:rect>
            </w:pict>
          </mc:Fallback>
        </mc:AlternateContent>
      </w:r>
      <w:r>
        <w:rPr>
          <w:rFonts w:ascii="Xunta Sans" w:hAnsi="Xunta Sans"/>
          <w:color w:val="auto"/>
          <w:sz w:val="22"/>
          <w:szCs w:val="22"/>
          <w:lang w:val="gl-ES"/>
        </w:rPr>
        <w:t xml:space="preserve"> </w:t>
      </w:r>
      <w:r>
        <w:rPr>
          <w:rFonts w:ascii="Xunta Sans" w:hAnsi="Xunta Sans"/>
          <w:color w:val="auto"/>
          <w:sz w:val="22"/>
          <w:szCs w:val="22"/>
          <w:lang w:val="gl-ES"/>
        </w:rPr>
        <w:t>ACEPTA a subvención concedida.</w:t>
      </w:r>
    </w:p>
    <w:p>
      <w:pPr>
        <w:pStyle w:val="Normal"/>
        <w:spacing w:lineRule="auto" w:line="276" w:before="0" w:after="0"/>
        <w:jc w:val="both"/>
        <w:rPr>
          <w:rFonts w:ascii="Xunta Sans" w:hAnsi="Xunta Sans"/>
          <w:color w:val="auto"/>
          <w:sz w:val="22"/>
          <w:szCs w:val="22"/>
          <w:lang w:val="gl-ES"/>
        </w:rPr>
      </w:pPr>
      <w:r>
        <w:rPr>
          <w:rFonts w:ascii="Xunta Sans" w:hAnsi="Xunta Sans"/>
          <w:color w:val="auto"/>
          <w:sz w:val="22"/>
          <w:szCs w:val="22"/>
          <w:lang w:val="gl-ES"/>
        </w:rPr>
      </w:r>
    </w:p>
    <w:p>
      <w:pPr>
        <w:pStyle w:val="Normal"/>
        <w:spacing w:lineRule="auto" w:line="276" w:before="0" w:after="0"/>
        <w:jc w:val="both"/>
        <w:rPr>
          <w:rFonts w:ascii="Xunta Sans" w:hAnsi="Xunta Sans"/>
          <w:sz w:val="22"/>
          <w:szCs w:val="22"/>
        </w:rPr>
      </w:pPr>
      <w:r>
        <w:rPr/>
        <mc:AlternateContent>
          <mc:Choice Requires="wps">
            <w:drawing>
              <wp:inline distT="0" distB="0" distL="0" distR="0">
                <wp:extent cx="240665" cy="128270"/>
                <wp:effectExtent l="0" t="0" r="0" b="0"/>
                <wp:docPr id="2" name="Forma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840" cy="128160"/>
                        </a:xfrm>
                        <a:prstGeom prst="rect">
                          <a:avLst/>
                        </a:prstGeom>
                        <a:noFill/>
                        <a:ln w="3240">
                          <a:solidFill>
                            <a:srgbClr val="a6a6a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ID="Forma2" path="m0,0l-2147483645,0l-2147483645,-2147483646l0,-2147483646xe" stroked="t" o:allowincell="f" style="position:absolute;margin-left:0pt;margin-top:-10.15pt;width:18.9pt;height:10.05pt;mso-wrap-style:none;v-text-anchor:middle;mso-position-vertical:top">
                <v:fill o:detectmouseclick="t" on="false"/>
                <v:stroke color="#a6a6a6" weight="3240" joinstyle="round" endcap="flat"/>
                <w10:wrap type="square"/>
              </v:rect>
            </w:pict>
          </mc:Fallback>
        </mc:AlternateContent>
      </w:r>
      <w:r>
        <w:rPr>
          <w:rFonts w:ascii="Xunta Sans" w:hAnsi="Xunta Sans"/>
          <w:color w:val="auto"/>
          <w:sz w:val="22"/>
          <w:szCs w:val="22"/>
          <w:lang w:val="gl-ES"/>
        </w:rPr>
        <w:t xml:space="preserve"> </w:t>
      </w:r>
      <w:r>
        <w:rPr>
          <w:rFonts w:ascii="Xunta Sans" w:hAnsi="Xunta Sans"/>
          <w:color w:val="auto"/>
          <w:sz w:val="22"/>
          <w:szCs w:val="22"/>
          <w:lang w:val="gl-ES"/>
        </w:rPr>
        <w:t>RENUNCIA á subvención concedida.</w:t>
      </w:r>
    </w:p>
    <w:p>
      <w:pPr>
        <w:pStyle w:val="Normal"/>
        <w:spacing w:lineRule="atLeast" w:line="100" w:before="0" w:after="0"/>
        <w:jc w:val="both"/>
        <w:rPr>
          <w:rFonts w:ascii="Xunta Sans" w:hAnsi="Xunta Sans"/>
          <w:color w:val="auto"/>
          <w:sz w:val="22"/>
          <w:szCs w:val="22"/>
          <w:lang w:val="gl-ES"/>
        </w:rPr>
      </w:pPr>
      <w:r>
        <w:rPr>
          <w:rFonts w:ascii="Xunta Sans" w:hAnsi="Xunta Sans"/>
          <w:color w:val="auto"/>
          <w:sz w:val="22"/>
          <w:szCs w:val="22"/>
          <w:lang w:val="gl-ES"/>
        </w:rPr>
      </w:r>
    </w:p>
    <w:p>
      <w:pPr>
        <w:pStyle w:val="Normal"/>
        <w:spacing w:lineRule="atLeast" w:line="100" w:before="0" w:after="0"/>
        <w:jc w:val="both"/>
        <w:rPr>
          <w:rFonts w:ascii="Xunta Sans" w:hAnsi="Xunta Sans"/>
          <w:color w:val="auto"/>
          <w:sz w:val="22"/>
          <w:szCs w:val="22"/>
          <w:lang w:val="gl-ES"/>
        </w:rPr>
      </w:pPr>
      <w:r>
        <w:rPr>
          <w:rFonts w:ascii="Xunta Sans" w:hAnsi="Xunta Sans"/>
          <w:color w:val="auto"/>
          <w:sz w:val="22"/>
          <w:szCs w:val="22"/>
          <w:lang w:val="gl-ES"/>
        </w:rPr>
      </w:r>
    </w:p>
    <w:p>
      <w:pPr>
        <w:pStyle w:val="ListParagraph"/>
        <w:numPr>
          <w:ilvl w:val="0"/>
          <w:numId w:val="0"/>
        </w:numPr>
        <w:tabs>
          <w:tab w:val="clear" w:pos="709"/>
          <w:tab w:val="left" w:pos="284" w:leader="none"/>
        </w:tabs>
        <w:spacing w:lineRule="atLeast" w:line="100" w:before="0" w:after="0"/>
        <w:ind w:left="0" w:right="0" w:hanging="0"/>
        <w:contextualSpacing/>
        <w:jc w:val="both"/>
        <w:rPr>
          <w:rFonts w:ascii="Xunta Sans" w:hAnsi="Xunta Sans"/>
          <w:b/>
          <w:color w:val="auto"/>
          <w:lang w:val="gl-ES"/>
        </w:rPr>
      </w:pPr>
      <w:r>
        <w:rPr>
          <w:rFonts w:ascii="Xunta Sans" w:hAnsi="Xunta Sans"/>
          <w:b/>
          <w:color w:val="auto"/>
          <w:lang w:val="gl-ES"/>
        </w:rPr>
      </w:r>
    </w:p>
    <w:tbl>
      <w:tblPr>
        <w:tblW w:w="9638" w:type="dxa"/>
        <w:jc w:val="center"/>
        <w:tblInd w:w="0" w:type="dxa"/>
        <w:tblLayout w:type="fixed"/>
        <w:tblCellMar>
          <w:top w:w="0" w:type="dxa"/>
          <w:left w:w="22" w:type="dxa"/>
          <w:bottom w:w="0" w:type="dxa"/>
          <w:right w:w="57" w:type="dxa"/>
        </w:tblCellMar>
      </w:tblPr>
      <w:tblGrid>
        <w:gridCol w:w="2018"/>
        <w:gridCol w:w="127"/>
        <w:gridCol w:w="505"/>
        <w:gridCol w:w="379"/>
        <w:gridCol w:w="1268"/>
        <w:gridCol w:w="386"/>
        <w:gridCol w:w="879"/>
        <w:gridCol w:w="4074"/>
      </w:tblGrid>
      <w:tr>
        <w:trPr>
          <w:trHeight w:val="227" w:hRule="atLeast"/>
          <w:cantSplit w:val="true"/>
        </w:trPr>
        <w:tc>
          <w:tcPr>
            <w:tcW w:w="9636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tLeast" w:line="100" w:before="0" w:after="0"/>
              <w:rPr>
                <w:rFonts w:ascii="Trebuchet MS" w:hAnsi="Trebuchet MS" w:cs="Trebuchet MS"/>
                <w:b/>
                <w:bCs/>
                <w:color w:val="auto"/>
                <w:sz w:val="18"/>
                <w:szCs w:val="18"/>
                <w:lang w:val="gl-ES" w:eastAsia="es-ES"/>
              </w:rPr>
            </w:pPr>
            <w:r>
              <w:rPr>
                <w:rFonts w:cs="Trebuchet MS" w:ascii="Xunta Sans" w:hAnsi="Xunta Sans"/>
                <w:b/>
                <w:bCs/>
                <w:color w:val="auto"/>
                <w:sz w:val="18"/>
                <w:szCs w:val="18"/>
                <w:lang w:val="gl-ES" w:eastAsia="es-ES"/>
              </w:rPr>
              <w:t>SINATURA DA PERSOA SOLICITANTE OU REPRESENTANTE</w:t>
            </w:r>
          </w:p>
        </w:tc>
      </w:tr>
      <w:tr>
        <w:trPr>
          <w:trHeight w:val="227" w:hRule="atLeast"/>
          <w:cantSplit w:val="true"/>
        </w:trPr>
        <w:tc>
          <w:tcPr>
            <w:tcW w:w="9636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fill="auto" w:val="clear"/>
            <w:vAlign w:val="bottom"/>
          </w:tcPr>
          <w:p>
            <w:pPr>
              <w:pStyle w:val="Normal"/>
              <w:widowControl w:val="false"/>
              <w:snapToGrid w:val="false"/>
              <w:spacing w:lineRule="atLeast" w:line="100" w:before="0" w:after="0"/>
              <w:rPr>
                <w:rFonts w:ascii="Xunta Sans" w:hAnsi="Xunta Sans" w:cs="Trebuchet MS"/>
                <w:color w:val="auto"/>
                <w:sz w:val="16"/>
                <w:szCs w:val="16"/>
                <w:lang w:val="gl-ES" w:eastAsia="es-ES"/>
              </w:rPr>
            </w:pPr>
            <w:r>
              <w:rPr>
                <w:rFonts w:cs="Trebuchet MS" w:ascii="Xunta Sans" w:hAnsi="Xunta Sans"/>
                <w:color w:val="auto"/>
                <w:sz w:val="16"/>
                <w:szCs w:val="16"/>
                <w:lang w:val="gl-ES" w:eastAsia="es-ES"/>
              </w:rPr>
            </w:r>
          </w:p>
          <w:p>
            <w:pPr>
              <w:pStyle w:val="Normal"/>
              <w:widowControl w:val="false"/>
              <w:spacing w:lineRule="atLeast" w:line="100" w:before="0" w:after="0"/>
              <w:rPr>
                <w:rFonts w:ascii="Xunta Sans" w:hAnsi="Xunta Sans" w:cs="Trebuchet MS"/>
                <w:color w:val="auto"/>
                <w:sz w:val="16"/>
                <w:szCs w:val="16"/>
                <w:lang w:val="gl-ES" w:eastAsia="es-ES"/>
              </w:rPr>
            </w:pPr>
            <w:r>
              <w:rPr>
                <w:rFonts w:cs="Trebuchet MS" w:ascii="Xunta Sans" w:hAnsi="Xunta Sans"/>
                <w:color w:val="auto"/>
                <w:sz w:val="16"/>
                <w:szCs w:val="16"/>
                <w:lang w:val="gl-ES" w:eastAsia="es-ES"/>
              </w:rPr>
            </w:r>
          </w:p>
          <w:p>
            <w:pPr>
              <w:pStyle w:val="Normal"/>
              <w:widowControl w:val="false"/>
              <w:spacing w:lineRule="atLeast" w:line="100" w:before="0" w:after="0"/>
              <w:rPr>
                <w:rFonts w:ascii="Xunta Sans" w:hAnsi="Xunta Sans" w:cs="Trebuchet MS"/>
                <w:color w:val="auto"/>
                <w:sz w:val="16"/>
                <w:szCs w:val="16"/>
                <w:lang w:val="gl-ES" w:eastAsia="es-ES"/>
              </w:rPr>
            </w:pPr>
            <w:r>
              <w:rPr>
                <w:rFonts w:cs="Trebuchet MS" w:ascii="Xunta Sans" w:hAnsi="Xunta Sans"/>
                <w:color w:val="auto"/>
                <w:sz w:val="16"/>
                <w:szCs w:val="16"/>
                <w:lang w:val="gl-ES" w:eastAsia="es-ES"/>
              </w:rPr>
            </w:r>
          </w:p>
          <w:p>
            <w:pPr>
              <w:pStyle w:val="Normal"/>
              <w:widowControl w:val="false"/>
              <w:spacing w:lineRule="atLeast" w:line="100" w:before="0" w:after="0"/>
              <w:rPr>
                <w:rFonts w:ascii="Xunta Sans" w:hAnsi="Xunta Sans" w:cs="Trebuchet MS"/>
                <w:color w:val="auto"/>
                <w:sz w:val="16"/>
                <w:szCs w:val="16"/>
                <w:lang w:val="gl-ES" w:eastAsia="es-ES"/>
              </w:rPr>
            </w:pPr>
            <w:r>
              <w:rPr>
                <w:rFonts w:cs="Trebuchet MS" w:ascii="Xunta Sans" w:hAnsi="Xunta Sans"/>
                <w:color w:val="auto"/>
                <w:sz w:val="16"/>
                <w:szCs w:val="16"/>
                <w:lang w:val="gl-ES" w:eastAsia="es-ES"/>
              </w:rPr>
            </w:r>
          </w:p>
        </w:tc>
      </w:tr>
      <w:tr>
        <w:trPr>
          <w:trHeight w:val="227" w:hRule="atLeast"/>
          <w:cantSplit w:val="true"/>
        </w:trPr>
        <w:tc>
          <w:tcPr>
            <w:tcW w:w="9636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fill="auto" w:val="clear"/>
            <w:vAlign w:val="bottom"/>
          </w:tcPr>
          <w:p>
            <w:pPr>
              <w:pStyle w:val="Normal"/>
              <w:widowControl w:val="false"/>
              <w:spacing w:lineRule="atLeast" w:line="100" w:before="0" w:after="0"/>
              <w:rPr>
                <w:rFonts w:ascii="Trebuchet MS" w:hAnsi="Trebuchet MS" w:cs="Trebuchet MS"/>
                <w:color w:val="auto"/>
                <w:sz w:val="12"/>
                <w:szCs w:val="12"/>
                <w:lang w:val="gl-ES" w:eastAsia="es-ES"/>
              </w:rPr>
            </w:pPr>
            <w:r>
              <w:rPr>
                <w:rFonts w:cs="Trebuchet MS" w:ascii="Xunta Sans" w:hAnsi="Xunta Sans"/>
                <w:color w:val="auto"/>
                <w:sz w:val="12"/>
                <w:szCs w:val="12"/>
                <w:lang w:val="gl-ES" w:eastAsia="es-ES"/>
              </w:rPr>
              <w:t>Lugar e data</w:t>
            </w:r>
          </w:p>
        </w:tc>
      </w:tr>
      <w:tr>
        <w:trPr>
          <w:trHeight w:val="312" w:hRule="atLeast"/>
          <w:cantSplit w:val="true"/>
        </w:trPr>
        <w:tc>
          <w:tcPr>
            <w:tcW w:w="201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spacing w:lineRule="atLeast" w:line="100" w:before="0" w:after="0"/>
              <w:rPr>
                <w:rFonts w:ascii="Xunta Sans" w:hAnsi="Xunta Sans" w:cs="Trebuchet MS"/>
                <w:color w:val="auto"/>
                <w:sz w:val="16"/>
                <w:szCs w:val="16"/>
                <w:lang w:val="gl-ES" w:eastAsia="es-ES"/>
              </w:rPr>
            </w:pPr>
            <w:r>
              <w:rPr>
                <w:rFonts w:cs="Trebuchet MS" w:ascii="Xunta Sans" w:hAnsi="Xunta Sans"/>
                <w:color w:val="auto"/>
                <w:sz w:val="16"/>
                <w:szCs w:val="16"/>
                <w:lang w:val="gl-ES" w:eastAsia="es-ES"/>
              </w:rPr>
            </w:r>
          </w:p>
        </w:tc>
        <w:tc>
          <w:tcPr>
            <w:tcW w:w="12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tLeast" w:line="100" w:before="0" w:after="0"/>
              <w:jc w:val="center"/>
              <w:rPr>
                <w:rFonts w:ascii="Trebuchet MS" w:hAnsi="Trebuchet MS" w:cs="Trebuchet MS"/>
                <w:color w:val="auto"/>
                <w:sz w:val="16"/>
                <w:szCs w:val="16"/>
                <w:lang w:val="gl-ES" w:eastAsia="es-ES"/>
              </w:rPr>
            </w:pPr>
            <w:r>
              <w:rPr>
                <w:rFonts w:cs="Trebuchet MS" w:ascii="Xunta Sans" w:hAnsi="Xunta Sans"/>
                <w:color w:val="auto"/>
                <w:sz w:val="16"/>
                <w:szCs w:val="16"/>
                <w:lang w:val="gl-ES" w:eastAsia="es-ES"/>
              </w:rPr>
              <w:t>,</w:t>
            </w:r>
          </w:p>
        </w:tc>
        <w:tc>
          <w:tcPr>
            <w:tcW w:w="5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spacing w:lineRule="atLeast" w:line="100" w:before="0" w:after="0"/>
              <w:jc w:val="center"/>
              <w:rPr>
                <w:rFonts w:ascii="Xunta Sans" w:hAnsi="Xunta Sans" w:cs="Trebuchet MS"/>
                <w:color w:val="auto"/>
                <w:sz w:val="16"/>
                <w:szCs w:val="16"/>
                <w:lang w:val="gl-ES" w:eastAsia="es-ES"/>
              </w:rPr>
            </w:pPr>
            <w:r>
              <w:rPr>
                <w:rFonts w:cs="Trebuchet MS" w:ascii="Xunta Sans" w:hAnsi="Xunta Sans"/>
                <w:color w:val="auto"/>
                <w:sz w:val="16"/>
                <w:szCs w:val="16"/>
                <w:lang w:val="gl-ES" w:eastAsia="es-ES"/>
              </w:rPr>
            </w:r>
          </w:p>
        </w:tc>
        <w:tc>
          <w:tcPr>
            <w:tcW w:w="37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tLeast" w:line="100" w:before="0" w:after="0"/>
              <w:jc w:val="center"/>
              <w:rPr>
                <w:rFonts w:ascii="Trebuchet MS" w:hAnsi="Trebuchet MS" w:cs="Trebuchet MS"/>
                <w:color w:val="auto"/>
                <w:sz w:val="16"/>
                <w:szCs w:val="16"/>
                <w:lang w:val="gl-ES" w:eastAsia="es-ES"/>
              </w:rPr>
            </w:pPr>
            <w:r>
              <w:rPr>
                <w:rFonts w:cs="Trebuchet MS" w:ascii="Xunta Sans" w:hAnsi="Xunta Sans"/>
                <w:color w:val="auto"/>
                <w:sz w:val="16"/>
                <w:szCs w:val="16"/>
                <w:lang w:val="gl-ES" w:eastAsia="es-ES"/>
              </w:rPr>
              <w:t>de</w:t>
            </w:r>
          </w:p>
        </w:tc>
        <w:tc>
          <w:tcPr>
            <w:tcW w:w="126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spacing w:lineRule="atLeast" w:line="100" w:before="0" w:after="0"/>
              <w:jc w:val="center"/>
              <w:rPr>
                <w:rFonts w:ascii="Xunta Sans" w:hAnsi="Xunta Sans" w:cs="Trebuchet MS"/>
                <w:color w:val="auto"/>
                <w:sz w:val="16"/>
                <w:szCs w:val="16"/>
                <w:lang w:val="gl-ES" w:eastAsia="es-ES"/>
              </w:rPr>
            </w:pPr>
            <w:r>
              <w:rPr>
                <w:rFonts w:cs="Trebuchet MS" w:ascii="Xunta Sans" w:hAnsi="Xunta Sans"/>
                <w:color w:val="auto"/>
                <w:sz w:val="16"/>
                <w:szCs w:val="16"/>
                <w:lang w:val="gl-ES" w:eastAsia="es-ES"/>
              </w:rPr>
            </w:r>
          </w:p>
        </w:tc>
        <w:tc>
          <w:tcPr>
            <w:tcW w:w="3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tLeast" w:line="100" w:before="0" w:after="0"/>
              <w:jc w:val="center"/>
              <w:rPr>
                <w:rFonts w:ascii="Trebuchet MS" w:hAnsi="Trebuchet MS" w:cs="Trebuchet MS"/>
                <w:color w:val="auto"/>
                <w:sz w:val="16"/>
                <w:szCs w:val="16"/>
                <w:lang w:val="gl-ES" w:eastAsia="es-ES"/>
              </w:rPr>
            </w:pPr>
            <w:r>
              <w:rPr>
                <w:rFonts w:cs="Trebuchet MS" w:ascii="Xunta Sans" w:hAnsi="Xunta Sans"/>
                <w:color w:val="auto"/>
                <w:sz w:val="16"/>
                <w:szCs w:val="16"/>
                <w:lang w:val="gl-ES" w:eastAsia="es-ES"/>
              </w:rPr>
              <w:t>de</w:t>
            </w:r>
          </w:p>
        </w:tc>
        <w:tc>
          <w:tcPr>
            <w:tcW w:w="87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spacing w:lineRule="atLeast" w:line="100" w:before="0" w:after="0"/>
              <w:jc w:val="center"/>
              <w:rPr>
                <w:rFonts w:ascii="Xunta Sans" w:hAnsi="Xunta Sans" w:cs="Trebuchet MS"/>
                <w:color w:val="auto"/>
                <w:sz w:val="16"/>
                <w:szCs w:val="16"/>
                <w:lang w:val="gl-ES" w:eastAsia="es-ES"/>
              </w:rPr>
            </w:pPr>
            <w:r>
              <w:rPr>
                <w:rFonts w:cs="Trebuchet MS" w:ascii="Xunta Sans" w:hAnsi="Xunta Sans"/>
                <w:color w:val="auto"/>
                <w:sz w:val="16"/>
                <w:szCs w:val="16"/>
                <w:lang w:val="gl-ES" w:eastAsia="es-ES"/>
              </w:rPr>
            </w:r>
          </w:p>
        </w:tc>
        <w:tc>
          <w:tcPr>
            <w:tcW w:w="4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spacing w:lineRule="atLeast" w:line="100" w:before="0" w:after="0"/>
              <w:rPr>
                <w:rFonts w:ascii="Xunta Sans" w:hAnsi="Xunta Sans" w:cs="Trebuchet MS"/>
                <w:color w:val="auto"/>
                <w:sz w:val="16"/>
                <w:szCs w:val="16"/>
                <w:lang w:val="gl-ES" w:eastAsia="es-ES"/>
              </w:rPr>
            </w:pPr>
            <w:r>
              <w:rPr>
                <w:rFonts w:cs="Trebuchet MS" w:ascii="Xunta Sans" w:hAnsi="Xunta Sans"/>
                <w:color w:val="auto"/>
                <w:sz w:val="16"/>
                <w:szCs w:val="16"/>
                <w:lang w:val="gl-ES" w:eastAsia="es-ES"/>
              </w:rPr>
            </w:r>
          </w:p>
        </w:tc>
      </w:tr>
    </w:tbl>
    <w:p>
      <w:pPr>
        <w:pStyle w:val="Normal"/>
        <w:spacing w:lineRule="atLeast" w:line="100" w:before="0" w:after="0"/>
        <w:jc w:val="center"/>
        <w:rPr>
          <w:rFonts w:ascii="Xunta Sans" w:hAnsi="Xunta Sans"/>
          <w:b/>
          <w:color w:val="auto"/>
          <w:lang w:val="gl-ES"/>
        </w:rPr>
      </w:pPr>
      <w:r>
        <w:rPr>
          <w:rFonts w:ascii="Xunta Sans" w:hAnsi="Xunta Sans"/>
          <w:b/>
          <w:color w:val="auto"/>
          <w:lang w:val="gl-ES"/>
        </w:rPr>
        <w:drawing>
          <wp:anchor behindDoc="1" distT="0" distB="0" distL="0" distR="0" simplePos="0" locked="0" layoutInCell="0" allowOverlap="1" relativeHeight="5">
            <wp:simplePos x="0" y="0"/>
            <wp:positionH relativeFrom="column">
              <wp:posOffset>4976495</wp:posOffset>
            </wp:positionH>
            <wp:positionV relativeFrom="paragraph">
              <wp:posOffset>329565</wp:posOffset>
            </wp:positionV>
            <wp:extent cx="1181735" cy="171450"/>
            <wp:effectExtent l="0" t="0" r="0" b="0"/>
            <wp:wrapSquare wrapText="largest"/>
            <wp:docPr id="3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6">
            <wp:simplePos x="0" y="0"/>
            <wp:positionH relativeFrom="column">
              <wp:posOffset>3517265</wp:posOffset>
            </wp:positionH>
            <wp:positionV relativeFrom="paragraph">
              <wp:posOffset>250825</wp:posOffset>
            </wp:positionV>
            <wp:extent cx="1292225" cy="342265"/>
            <wp:effectExtent l="0" t="0" r="0" b="0"/>
            <wp:wrapSquare wrapText="largest"/>
            <wp:docPr id="4" name="Imax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xe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7">
            <wp:simplePos x="0" y="0"/>
            <wp:positionH relativeFrom="column">
              <wp:posOffset>2536825</wp:posOffset>
            </wp:positionH>
            <wp:positionV relativeFrom="paragraph">
              <wp:posOffset>149225</wp:posOffset>
            </wp:positionV>
            <wp:extent cx="720090" cy="554355"/>
            <wp:effectExtent l="0" t="0" r="0" b="0"/>
            <wp:wrapSquare wrapText="largest"/>
            <wp:docPr id="5" name="Imax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xe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type w:val="nextPage"/>
      <w:pgSz w:w="11906" w:h="16838"/>
      <w:pgMar w:left="1247" w:right="907" w:gutter="0" w:header="495" w:top="1927" w:footer="399" w:bottom="1718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erif">
    <w:altName w:val="Times New Roman"/>
    <w:charset w:val="01"/>
    <w:family w:val="swiss"/>
    <w:pitch w:val="default"/>
  </w:font>
  <w:font w:name="Times New Roman">
    <w:charset w:val="01"/>
    <w:family w:val="swiss"/>
    <w:pitch w:val="default"/>
  </w:font>
  <w:font w:name="Wingdings">
    <w:charset w:val="01"/>
    <w:family w:val="swiss"/>
    <w:pitch w:val="default"/>
  </w:font>
  <w:font w:name="Courier New">
    <w:charset w:val="01"/>
    <w:family w:val="swiss"/>
    <w:pitch w:val="default"/>
  </w:font>
  <w:font w:name="Symbol">
    <w:charset w:val="01"/>
    <w:family w:val="swiss"/>
    <w:pitch w:val="default"/>
  </w:font>
  <w:font w:name="Arial">
    <w:charset w:val="01"/>
    <w:family w:val="swiss"/>
    <w:pitch w:val="default"/>
  </w:font>
  <w:font w:name="Tahoma">
    <w:charset w:val="01"/>
    <w:family w:val="swiss"/>
    <w:pitch w:val="default"/>
  </w:font>
  <w:font w:name="OpenSymbol">
    <w:altName w:val="Arial Unicode MS"/>
    <w:charset w:val="01"/>
    <w:family w:val="swiss"/>
    <w:pitch w:val="default"/>
  </w:font>
  <w:font w:name="Liberation Sans">
    <w:altName w:val="Arial"/>
    <w:charset w:val="01"/>
    <w:family w:val="swiss"/>
    <w:pitch w:val="default"/>
  </w:font>
  <w:font w:name="Xunta Sans">
    <w:charset w:val="01"/>
    <w:family w:val="swiss"/>
    <w:pitch w:val="default"/>
  </w:font>
  <w:font w:name="Trebuchet MS">
    <w:charset w:val="01"/>
    <w:family w:val="swiss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Piedepgin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cera"/>
      <w:tabs>
        <w:tab w:val="clear" w:pos="4252"/>
        <w:tab w:val="clear" w:pos="8504"/>
      </w:tabs>
      <w:rPr/>
    </w:pPr>
    <w:r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-3810</wp:posOffset>
          </wp:positionH>
          <wp:positionV relativeFrom="paragraph">
            <wp:posOffset>3810</wp:posOffset>
          </wp:positionV>
          <wp:extent cx="2649855" cy="342265"/>
          <wp:effectExtent l="0" t="0" r="0" b="0"/>
          <wp:wrapSquare wrapText="largest"/>
          <wp:docPr id="6" name="Imaxe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xe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649855" cy="342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</w:hdr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Cs w:val="24"/>
        <w:lang w:val="es-E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2"/>
      <w:sz w:val="24"/>
      <w:szCs w:val="24"/>
      <w:lang w:val="gl-ES" w:eastAsia="zh-CN" w:bidi="ar-SA"/>
    </w:rPr>
  </w:style>
  <w:style w:type="character" w:styleId="WW8Num1z0">
    <w:name w:val="WW8Num1z0"/>
    <w:qFormat/>
    <w:rPr>
      <w:rFonts w:ascii="Wingdings" w:hAnsi="Wingdings" w:eastAsia="Times New Roman" w:cs="Times New Roman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WW8Num1z3">
    <w:name w:val="WW8Num1z3"/>
    <w:qFormat/>
    <w:rPr>
      <w:rFonts w:ascii="Symbol" w:hAnsi="Symbol" w:cs="Symbol"/>
    </w:rPr>
  </w:style>
  <w:style w:type="character" w:styleId="Fuentedeprrafopredeter">
    <w:name w:val="Fuente de párrafo predeter."/>
    <w:qFormat/>
    <w:rPr/>
  </w:style>
  <w:style w:type="character" w:styleId="Ligazndainternet">
    <w:name w:val="Ligazón da internet"/>
    <w:qFormat/>
    <w:rPr>
      <w:color w:val="0000FF"/>
      <w:u w:val="single"/>
    </w:rPr>
  </w:style>
  <w:style w:type="character" w:styleId="Nombre1">
    <w:name w:val="nombre1"/>
    <w:qFormat/>
    <w:rPr>
      <w:rFonts w:ascii="Times New Roman" w:hAnsi="Times New Roman" w:cs="Times New Roman"/>
      <w:b/>
      <w:bCs/>
    </w:rPr>
  </w:style>
  <w:style w:type="character" w:styleId="Texto1">
    <w:name w:val="texto1"/>
    <w:qFormat/>
    <w:rPr>
      <w:rFonts w:ascii="Arial" w:hAnsi="Arial" w:cs="Arial"/>
      <w:sz w:val="20"/>
      <w:szCs w:val="20"/>
    </w:rPr>
  </w:style>
  <w:style w:type="character" w:styleId="TextodegloboCar">
    <w:name w:val="Texto de globo Car"/>
    <w:qFormat/>
    <w:rPr>
      <w:rFonts w:ascii="Tahoma" w:hAnsi="Tahoma" w:cs="Tahoma"/>
      <w:sz w:val="16"/>
      <w:szCs w:val="16"/>
      <w:lang w:val="gl-ES"/>
    </w:rPr>
  </w:style>
  <w:style w:type="character" w:styleId="Vietas">
    <w:name w:val="Viñetas"/>
    <w:qFormat/>
    <w:rPr>
      <w:rFonts w:ascii="OpenSymbol" w:hAnsi="OpenSymbol" w:eastAsia="OpenSymbol" w:cs="OpenSymbol"/>
    </w:rPr>
  </w:style>
  <w:style w:type="character" w:styleId="Smbolosdenumeracin">
    <w:name w:val="Símbolos de numeración"/>
    <w:qFormat/>
    <w:rPr/>
  </w:style>
  <w:style w:type="character" w:styleId="PdepxinaCarc">
    <w:name w:val="Pé de páxina Carác."/>
    <w:qFormat/>
    <w:rPr>
      <w:sz w:val="24"/>
      <w:szCs w:val="24"/>
      <w:lang w:val="gl-ES"/>
    </w:rPr>
  </w:style>
  <w:style w:type="character" w:styleId="Misnfase">
    <w:name w:val="Máis énfase"/>
    <w:qFormat/>
    <w:rPr>
      <w:b/>
      <w:bCs/>
    </w:rPr>
  </w:style>
  <w:style w:type="character" w:styleId="Next2">
    <w:name w:val="next2"/>
    <w:qFormat/>
    <w:rPr>
      <w:b/>
      <w:bCs/>
      <w:sz w:val="36"/>
      <w:szCs w:val="36"/>
    </w:rPr>
  </w:style>
  <w:style w:type="character" w:styleId="Prev2">
    <w:name w:val="prev2"/>
    <w:qFormat/>
    <w:rPr>
      <w:b/>
      <w:bCs/>
      <w:sz w:val="36"/>
      <w:szCs w:val="36"/>
    </w:rPr>
  </w:style>
  <w:style w:type="character" w:styleId="Views-field-tid">
    <w:name w:val="views-field-tid"/>
    <w:basedOn w:val="Tipodeletrapredefinidodopargrafo"/>
    <w:qFormat/>
    <w:rPr/>
  </w:style>
  <w:style w:type="character" w:styleId="Field-content">
    <w:name w:val="field-content"/>
    <w:basedOn w:val="Tipodeletrapredefinidodopargrafo"/>
    <w:qFormat/>
    <w:rPr/>
  </w:style>
  <w:style w:type="character" w:styleId="Views-field-field-data-value1">
    <w:name w:val="views-field-field-data-value1"/>
    <w:qFormat/>
    <w:rPr>
      <w:b/>
      <w:bCs/>
    </w:rPr>
  </w:style>
  <w:style w:type="character" w:styleId="Raiz">
    <w:name w:val="raiz"/>
    <w:basedOn w:val="Tipodeletrapredefinidodopargrafo"/>
    <w:qFormat/>
    <w:rPr/>
  </w:style>
  <w:style w:type="character" w:styleId="Date-display-single">
    <w:name w:val="date-display-single"/>
    <w:basedOn w:val="Tipodeletrapredefinidodopargrafo"/>
    <w:qFormat/>
    <w:rPr/>
  </w:style>
  <w:style w:type="character" w:styleId="Nmerodepxina">
    <w:name w:val="Número de páxina"/>
    <w:basedOn w:val="Tipodeletrapredefinidodopargrafo"/>
    <w:qFormat/>
    <w:rPr/>
  </w:style>
  <w:style w:type="character" w:styleId="Tipodeletrapredefinidodopargrafo">
    <w:name w:val="Tipo de letra predefinido do parágrafo"/>
    <w:qFormat/>
    <w:rPr/>
  </w:style>
  <w:style w:type="character" w:styleId="WW8Num23z3">
    <w:name w:val="WW8Num23z3"/>
    <w:qFormat/>
    <w:rPr>
      <w:rFonts w:ascii="Symbol" w:hAnsi="Symbol" w:cs="Symbol"/>
    </w:rPr>
  </w:style>
  <w:style w:type="character" w:styleId="WW8Num23z1">
    <w:name w:val="WW8Num23z1"/>
    <w:qFormat/>
    <w:rPr>
      <w:rFonts w:ascii="Courier New" w:hAnsi="Courier New" w:cs="Courier New"/>
    </w:rPr>
  </w:style>
  <w:style w:type="character" w:styleId="WW8Num23z0">
    <w:name w:val="WW8Num23z0"/>
    <w:qFormat/>
    <w:rPr>
      <w:rFonts w:ascii="Wingdings" w:hAnsi="Wingdings" w:cs="Wingdings"/>
      <w:sz w:val="20"/>
      <w:szCs w:val="20"/>
      <w:lang w:val="gl-ES" w:eastAsia="gl-ES"/>
    </w:rPr>
  </w:style>
  <w:style w:type="character" w:styleId="WW8Num22z3">
    <w:name w:val="WW8Num22z3"/>
    <w:qFormat/>
    <w:rPr>
      <w:rFonts w:ascii="Symbol" w:hAnsi="Symbol" w:cs="Symbol"/>
    </w:rPr>
  </w:style>
  <w:style w:type="character" w:styleId="WW8Num22z1">
    <w:name w:val="WW8Num22z1"/>
    <w:qFormat/>
    <w:rPr>
      <w:rFonts w:ascii="Courier New" w:hAnsi="Courier New" w:cs="Courier New"/>
    </w:rPr>
  </w:style>
  <w:style w:type="character" w:styleId="WW8Num22z0">
    <w:name w:val="WW8Num22z0"/>
    <w:qFormat/>
    <w:rPr>
      <w:rFonts w:ascii="Wingdings" w:hAnsi="Wingdings" w:cs="Wingdings"/>
      <w:sz w:val="20"/>
      <w:szCs w:val="18"/>
      <w:lang w:val="gl-ES" w:eastAsia="gl-ES"/>
    </w:rPr>
  </w:style>
  <w:style w:type="character" w:styleId="WW8Num21z3">
    <w:name w:val="WW8Num21z3"/>
    <w:qFormat/>
    <w:rPr>
      <w:rFonts w:ascii="Symbol" w:hAnsi="Symbol" w:cs="Symbol"/>
    </w:rPr>
  </w:style>
  <w:style w:type="character" w:styleId="WW8Num21z1">
    <w:name w:val="WW8Num21z1"/>
    <w:qFormat/>
    <w:rPr>
      <w:rFonts w:ascii="Courier New" w:hAnsi="Courier New" w:cs="Courier New"/>
    </w:rPr>
  </w:style>
  <w:style w:type="character" w:styleId="WW8Num21z0">
    <w:name w:val="WW8Num21z0"/>
    <w:qFormat/>
    <w:rPr>
      <w:rFonts w:ascii="Wingdings" w:hAnsi="Wingdings" w:cs="Wingdings"/>
    </w:rPr>
  </w:style>
  <w:style w:type="character" w:styleId="WW8Num20z3">
    <w:name w:val="WW8Num20z3"/>
    <w:qFormat/>
    <w:rPr>
      <w:rFonts w:ascii="Symbol" w:hAnsi="Symbol" w:cs="Symbol"/>
    </w:rPr>
  </w:style>
  <w:style w:type="character" w:styleId="WW8Num20z1">
    <w:name w:val="WW8Num20z1"/>
    <w:qFormat/>
    <w:rPr>
      <w:rFonts w:ascii="Courier New" w:hAnsi="Courier New" w:cs="Courier New"/>
    </w:rPr>
  </w:style>
  <w:style w:type="character" w:styleId="WW8Num20z0">
    <w:name w:val="WW8Num20z0"/>
    <w:qFormat/>
    <w:rPr>
      <w:rFonts w:ascii="Wingdings" w:hAnsi="Wingdings" w:cs="Wingdings"/>
    </w:rPr>
  </w:style>
  <w:style w:type="character" w:styleId="WW8Num19z3">
    <w:name w:val="WW8Num19z3"/>
    <w:qFormat/>
    <w:rPr>
      <w:rFonts w:ascii="Symbol" w:hAnsi="Symbol" w:cs="Symbol"/>
    </w:rPr>
  </w:style>
  <w:style w:type="character" w:styleId="WW8Num19z1">
    <w:name w:val="WW8Num19z1"/>
    <w:qFormat/>
    <w:rPr>
      <w:rFonts w:ascii="Courier New" w:hAnsi="Courier New" w:cs="Courier New"/>
    </w:rPr>
  </w:style>
  <w:style w:type="character" w:styleId="WW8Num19z0">
    <w:name w:val="WW8Num19z0"/>
    <w:qFormat/>
    <w:rPr>
      <w:rFonts w:ascii="Wingdings" w:hAnsi="Wingdings" w:cs="Wingdings"/>
    </w:rPr>
  </w:style>
  <w:style w:type="character" w:styleId="WW8Num18z3">
    <w:name w:val="WW8Num18z3"/>
    <w:qFormat/>
    <w:rPr>
      <w:rFonts w:ascii="Symbol" w:hAnsi="Symbol" w:cs="Symbol"/>
    </w:rPr>
  </w:style>
  <w:style w:type="character" w:styleId="WW8Num18z1">
    <w:name w:val="WW8Num18z1"/>
    <w:qFormat/>
    <w:rPr>
      <w:rFonts w:ascii="Courier New" w:hAnsi="Courier New" w:cs="Courier New"/>
    </w:rPr>
  </w:style>
  <w:style w:type="character" w:styleId="WW8Num18z0">
    <w:name w:val="WW8Num18z0"/>
    <w:qFormat/>
    <w:rPr>
      <w:rFonts w:ascii="Wingdings" w:hAnsi="Wingdings" w:cs="Wingdings"/>
    </w:rPr>
  </w:style>
  <w:style w:type="character" w:styleId="WW8Num17z2">
    <w:name w:val="WW8Num17z2"/>
    <w:qFormat/>
    <w:rPr>
      <w:rFonts w:ascii="Wingdings" w:hAnsi="Wingdings" w:cs="Wingdings"/>
      <w:sz w:val="20"/>
    </w:rPr>
  </w:style>
  <w:style w:type="character" w:styleId="WW8Num17z1">
    <w:name w:val="WW8Num17z1"/>
    <w:qFormat/>
    <w:rPr>
      <w:rFonts w:ascii="Courier New" w:hAnsi="Courier New" w:cs="Courier New"/>
      <w:sz w:val="20"/>
    </w:rPr>
  </w:style>
  <w:style w:type="character" w:styleId="WW8Num17z0">
    <w:name w:val="WW8Num17z0"/>
    <w:qFormat/>
    <w:rPr>
      <w:rFonts w:ascii="Symbol" w:hAnsi="Symbol" w:cs="Symbol"/>
      <w:sz w:val="20"/>
    </w:rPr>
  </w:style>
  <w:style w:type="character" w:styleId="WW8Num16z3">
    <w:name w:val="WW8Num16z3"/>
    <w:qFormat/>
    <w:rPr>
      <w:rFonts w:ascii="Symbol" w:hAnsi="Symbol" w:cs="Symbol"/>
    </w:rPr>
  </w:style>
  <w:style w:type="character" w:styleId="WW8Num16z1">
    <w:name w:val="WW8Num16z1"/>
    <w:qFormat/>
    <w:rPr>
      <w:rFonts w:ascii="Courier New" w:hAnsi="Courier New" w:cs="Courier New"/>
    </w:rPr>
  </w:style>
  <w:style w:type="character" w:styleId="WW8Num16z0">
    <w:name w:val="WW8Num16z0"/>
    <w:qFormat/>
    <w:rPr>
      <w:rFonts w:ascii="Wingdings" w:hAnsi="Wingdings" w:cs="Wingdings"/>
    </w:rPr>
  </w:style>
  <w:style w:type="character" w:styleId="WW8Num15z3">
    <w:name w:val="WW8Num15z3"/>
    <w:qFormat/>
    <w:rPr>
      <w:rFonts w:ascii="Symbol" w:hAnsi="Symbol" w:cs="Symbol"/>
    </w:rPr>
  </w:style>
  <w:style w:type="character" w:styleId="WW8Num15z1">
    <w:name w:val="WW8Num15z1"/>
    <w:qFormat/>
    <w:rPr>
      <w:rFonts w:ascii="Courier New" w:hAnsi="Courier New" w:cs="Courier New"/>
    </w:rPr>
  </w:style>
  <w:style w:type="character" w:styleId="WW8Num15z0">
    <w:name w:val="WW8Num15z0"/>
    <w:qFormat/>
    <w:rPr>
      <w:rFonts w:ascii="Wingdings" w:hAnsi="Wingdings" w:cs="Wingdings"/>
    </w:rPr>
  </w:style>
  <w:style w:type="character" w:styleId="WW8Num14z3">
    <w:name w:val="WW8Num14z3"/>
    <w:qFormat/>
    <w:rPr>
      <w:rFonts w:ascii="Symbol" w:hAnsi="Symbol" w:cs="Symbol"/>
    </w:rPr>
  </w:style>
  <w:style w:type="character" w:styleId="WW8Num14z1">
    <w:name w:val="WW8Num14z1"/>
    <w:qFormat/>
    <w:rPr>
      <w:rFonts w:ascii="Courier New" w:hAnsi="Courier New" w:cs="Courier New"/>
    </w:rPr>
  </w:style>
  <w:style w:type="character" w:styleId="WW8Num14z0">
    <w:name w:val="WW8Num14z0"/>
    <w:qFormat/>
    <w:rPr>
      <w:rFonts w:ascii="Wingdings" w:hAnsi="Wingdings" w:cs="Wingdings"/>
    </w:rPr>
  </w:style>
  <w:style w:type="character" w:styleId="WW8Num13z3">
    <w:name w:val="WW8Num13z3"/>
    <w:qFormat/>
    <w:rPr>
      <w:rFonts w:ascii="Symbol" w:hAnsi="Symbol" w:cs="Symbol"/>
    </w:rPr>
  </w:style>
  <w:style w:type="character" w:styleId="WW8Num13z1">
    <w:name w:val="WW8Num13z1"/>
    <w:qFormat/>
    <w:rPr>
      <w:rFonts w:ascii="Courier New" w:hAnsi="Courier New" w:cs="Courier New"/>
    </w:rPr>
  </w:style>
  <w:style w:type="character" w:styleId="WW8Num13z0">
    <w:name w:val="WW8Num13z0"/>
    <w:qFormat/>
    <w:rPr>
      <w:rFonts w:ascii="Wingdings" w:hAnsi="Wingdings" w:cs="Wingdings"/>
    </w:rPr>
  </w:style>
  <w:style w:type="character" w:styleId="WW8Num12z2">
    <w:name w:val="WW8Num12z2"/>
    <w:qFormat/>
    <w:rPr>
      <w:rFonts w:ascii="Wingdings" w:hAnsi="Wingdings" w:cs="Wingdings"/>
      <w:sz w:val="20"/>
    </w:rPr>
  </w:style>
  <w:style w:type="character" w:styleId="WW8Num12z1">
    <w:name w:val="WW8Num12z1"/>
    <w:qFormat/>
    <w:rPr>
      <w:rFonts w:ascii="Courier New" w:hAnsi="Courier New" w:cs="Courier New"/>
      <w:sz w:val="20"/>
    </w:rPr>
  </w:style>
  <w:style w:type="character" w:styleId="WW8Num12z0">
    <w:name w:val="WW8Num12z0"/>
    <w:qFormat/>
    <w:rPr>
      <w:rFonts w:ascii="Symbol" w:hAnsi="Symbol" w:cs="Symbol"/>
      <w:sz w:val="20"/>
    </w:rPr>
  </w:style>
  <w:style w:type="character" w:styleId="WW8Num11z3">
    <w:name w:val="WW8Num11z3"/>
    <w:qFormat/>
    <w:rPr>
      <w:rFonts w:ascii="Symbol" w:hAnsi="Symbol" w:cs="Symbol"/>
    </w:rPr>
  </w:style>
  <w:style w:type="character" w:styleId="WW8Num11z1">
    <w:name w:val="WW8Num11z1"/>
    <w:qFormat/>
    <w:rPr>
      <w:rFonts w:ascii="Courier New" w:hAnsi="Courier New" w:cs="Courier New"/>
    </w:rPr>
  </w:style>
  <w:style w:type="character" w:styleId="WW8Num11z0">
    <w:name w:val="WW8Num11z0"/>
    <w:qFormat/>
    <w:rPr>
      <w:rFonts w:ascii="Wingdings" w:hAnsi="Wingdings" w:cs="Wingdings"/>
    </w:rPr>
  </w:style>
  <w:style w:type="character" w:styleId="WW8Num10z2">
    <w:name w:val="WW8Num10z2"/>
    <w:qFormat/>
    <w:rPr>
      <w:rFonts w:ascii="Wingdings" w:hAnsi="Wingdings" w:cs="Wingdings"/>
      <w:sz w:val="20"/>
    </w:rPr>
  </w:style>
  <w:style w:type="character" w:styleId="WW8Num10z1">
    <w:name w:val="WW8Num10z1"/>
    <w:qFormat/>
    <w:rPr>
      <w:rFonts w:ascii="Courier New" w:hAnsi="Courier New" w:cs="Courier New"/>
      <w:sz w:val="20"/>
    </w:rPr>
  </w:style>
  <w:style w:type="character" w:styleId="WW8Num10z0">
    <w:name w:val="WW8Num10z0"/>
    <w:qFormat/>
    <w:rPr>
      <w:rFonts w:ascii="Symbol" w:hAnsi="Symbol" w:cs="Symbol"/>
      <w:sz w:val="20"/>
    </w:rPr>
  </w:style>
  <w:style w:type="character" w:styleId="WW8Num9z3">
    <w:name w:val="WW8Num9z3"/>
    <w:qFormat/>
    <w:rPr>
      <w:rFonts w:ascii="Symbol" w:hAnsi="Symbol" w:cs="Symbol"/>
    </w:rPr>
  </w:style>
  <w:style w:type="character" w:styleId="WW8Num9z1">
    <w:name w:val="WW8Num9z1"/>
    <w:qFormat/>
    <w:rPr>
      <w:rFonts w:ascii="Courier New" w:hAnsi="Courier New" w:cs="Courier New"/>
    </w:rPr>
  </w:style>
  <w:style w:type="character" w:styleId="WW8Num9z0">
    <w:name w:val="WW8Num9z0"/>
    <w:qFormat/>
    <w:rPr>
      <w:rFonts w:ascii="Wingdings" w:hAnsi="Wingdings" w:cs="Wingdings"/>
    </w:rPr>
  </w:style>
  <w:style w:type="character" w:styleId="WW8Num8z2">
    <w:name w:val="WW8Num8z2"/>
    <w:qFormat/>
    <w:rPr>
      <w:rFonts w:ascii="Wingdings" w:hAnsi="Wingdings" w:cs="Wingdings"/>
      <w:sz w:val="20"/>
    </w:rPr>
  </w:style>
  <w:style w:type="character" w:styleId="WW8Num8z1">
    <w:name w:val="WW8Num8z1"/>
    <w:qFormat/>
    <w:rPr>
      <w:rFonts w:ascii="Courier New" w:hAnsi="Courier New" w:cs="Courier New"/>
      <w:sz w:val="20"/>
    </w:rPr>
  </w:style>
  <w:style w:type="character" w:styleId="WW8Num8z0">
    <w:name w:val="WW8Num8z0"/>
    <w:qFormat/>
    <w:rPr>
      <w:rFonts w:ascii="Symbol" w:hAnsi="Symbol" w:cs="Symbol"/>
      <w:sz w:val="20"/>
    </w:rPr>
  </w:style>
  <w:style w:type="character" w:styleId="WW8Num7z2">
    <w:name w:val="WW8Num7z2"/>
    <w:qFormat/>
    <w:rPr>
      <w:rFonts w:ascii="Wingdings" w:hAnsi="Wingdings" w:cs="Wingdings"/>
      <w:sz w:val="20"/>
    </w:rPr>
  </w:style>
  <w:style w:type="character" w:styleId="WW8Num7z1">
    <w:name w:val="WW8Num7z1"/>
    <w:qFormat/>
    <w:rPr>
      <w:rFonts w:ascii="Courier New" w:hAnsi="Courier New" w:cs="Courier New"/>
      <w:sz w:val="20"/>
    </w:rPr>
  </w:style>
  <w:style w:type="character" w:styleId="WW8Num7z0">
    <w:name w:val="WW8Num7z0"/>
    <w:qFormat/>
    <w:rPr>
      <w:rFonts w:ascii="Symbol" w:hAnsi="Symbol" w:cs="Symbol"/>
      <w:sz w:val="20"/>
    </w:rPr>
  </w:style>
  <w:style w:type="character" w:styleId="WW8Num6z3">
    <w:name w:val="WW8Num6z3"/>
    <w:qFormat/>
    <w:rPr>
      <w:rFonts w:ascii="Symbol" w:hAnsi="Symbol" w:cs="Symbol"/>
    </w:rPr>
  </w:style>
  <w:style w:type="character" w:styleId="WW8Num6z1">
    <w:name w:val="WW8Num6z1"/>
    <w:qFormat/>
    <w:rPr>
      <w:rFonts w:ascii="Courier New" w:hAnsi="Courier New" w:cs="Courier New"/>
    </w:rPr>
  </w:style>
  <w:style w:type="character" w:styleId="WW8Num6z0">
    <w:name w:val="WW8Num6z0"/>
    <w:qFormat/>
    <w:rPr>
      <w:rFonts w:ascii="Wingdings" w:hAnsi="Wingdings" w:cs="Wingdings"/>
    </w:rPr>
  </w:style>
  <w:style w:type="character" w:styleId="WW8Num5z3">
    <w:name w:val="WW8Num5z3"/>
    <w:qFormat/>
    <w:rPr>
      <w:rFonts w:ascii="Symbol" w:hAnsi="Symbol" w:cs="Symbol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0">
    <w:name w:val="WW8Num5z0"/>
    <w:qFormat/>
    <w:rPr>
      <w:rFonts w:ascii="Wingdings" w:hAnsi="Wingdings" w:cs="Wingdings"/>
    </w:rPr>
  </w:style>
  <w:style w:type="character" w:styleId="WW8Num4z3">
    <w:name w:val="WW8Num4z3"/>
    <w:qFormat/>
    <w:rPr>
      <w:rFonts w:ascii="Symbol" w:hAnsi="Symbol" w:cs="Symbol"/>
    </w:rPr>
  </w:style>
  <w:style w:type="character" w:styleId="WW8Num4z1">
    <w:name w:val="WW8Num4z1"/>
    <w:qFormat/>
    <w:rPr>
      <w:rFonts w:ascii="Courier New" w:hAnsi="Courier New" w:cs="Courier New"/>
    </w:rPr>
  </w:style>
  <w:style w:type="character" w:styleId="WW8Num4z0">
    <w:name w:val="WW8Num4z0"/>
    <w:qFormat/>
    <w:rPr>
      <w:rFonts w:ascii="Wingdings" w:hAnsi="Wingdings" w:cs="Wingdings"/>
    </w:rPr>
  </w:style>
  <w:style w:type="character" w:styleId="WW8Num3z2">
    <w:name w:val="WW8Num3z2"/>
    <w:qFormat/>
    <w:rPr>
      <w:rFonts w:ascii="Wingdings" w:hAnsi="Wingdings" w:cs="Wingdings"/>
      <w:sz w:val="20"/>
    </w:rPr>
  </w:style>
  <w:style w:type="character" w:styleId="WW8Num3z1">
    <w:name w:val="WW8Num3z1"/>
    <w:qFormat/>
    <w:rPr>
      <w:rFonts w:ascii="Courier New" w:hAnsi="Courier New" w:cs="Courier New"/>
      <w:sz w:val="20"/>
    </w:rPr>
  </w:style>
  <w:style w:type="character" w:styleId="WW8Num3z0">
    <w:name w:val="WW8Num3z0"/>
    <w:qFormat/>
    <w:rPr>
      <w:rFonts w:ascii="Symbol" w:hAnsi="Symbol" w:cs="Symbol"/>
      <w:sz w:val="20"/>
    </w:rPr>
  </w:style>
  <w:style w:type="character" w:styleId="WW8Num2z3">
    <w:name w:val="WW8Num2z3"/>
    <w:qFormat/>
    <w:rPr>
      <w:rFonts w:ascii="Symbol" w:hAnsi="Symbol" w:cs="Symbol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0">
    <w:name w:val="WW8Num2z0"/>
    <w:qFormat/>
    <w:rPr>
      <w:rFonts w:ascii="Wingdings" w:hAnsi="Wingdings" w:cs="Wingdings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ue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uerpodetexto"/>
    <w:pPr/>
    <w:rPr>
      <w:rFonts w:cs="Mang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Mangal"/>
    </w:rPr>
  </w:style>
  <w:style w:type="paragraph" w:styleId="Cabeceiraerodap">
    <w:name w:val="Cabeceira e rodapé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Cabeceraypie">
    <w:name w:val="Cabecera y pie"/>
    <w:basedOn w:val="Normal"/>
    <w:qFormat/>
    <w:pPr/>
    <w:rPr/>
  </w:style>
  <w:style w:type="paragraph" w:styleId="Cabecera">
    <w:name w:val="Header"/>
    <w:basedOn w:val="Normal"/>
    <w:pPr>
      <w:tabs>
        <w:tab w:val="clear" w:pos="709"/>
        <w:tab w:val="center" w:pos="4252" w:leader="none"/>
        <w:tab w:val="right" w:pos="8504" w:leader="none"/>
      </w:tabs>
    </w:pPr>
    <w:rPr/>
  </w:style>
  <w:style w:type="paragraph" w:styleId="Piedepgina">
    <w:name w:val="Footer"/>
    <w:basedOn w:val="Normal"/>
    <w:pPr>
      <w:tabs>
        <w:tab w:val="clear" w:pos="709"/>
        <w:tab w:val="center" w:pos="4252" w:leader="none"/>
        <w:tab w:val="right" w:pos="8504" w:leader="none"/>
      </w:tabs>
    </w:pPr>
    <w:rPr/>
  </w:style>
  <w:style w:type="paragraph" w:styleId="Textodeglobo">
    <w:name w:val="Texto de globo"/>
    <w:basedOn w:val="Normal"/>
    <w:qFormat/>
    <w:pPr/>
    <w:rPr>
      <w:rFonts w:ascii="Tahoma" w:hAnsi="Tahoma" w:cs="Tahoma"/>
      <w:sz w:val="16"/>
      <w:szCs w:val="16"/>
    </w:rPr>
  </w:style>
  <w:style w:type="paragraph" w:styleId="Contidodetboa">
    <w:name w:val="Contido de táboa"/>
    <w:basedOn w:val="Normal"/>
    <w:qFormat/>
    <w:pPr>
      <w:suppressLineNumbers/>
    </w:pPr>
    <w:rPr/>
  </w:style>
  <w:style w:type="paragraph" w:styleId="Z-Parteinferiordoformulario">
    <w:name w:val="z-Parte inferior do formulario"/>
    <w:basedOn w:val="Normal"/>
    <w:next w:val="Normal"/>
    <w:qFormat/>
    <w:pPr>
      <w:pBdr>
        <w:top w:val="single" w:sz="6" w:space="1" w:color="000000"/>
      </w:pBdr>
      <w:jc w:val="center"/>
    </w:pPr>
    <w:rPr>
      <w:rFonts w:ascii="Arial" w:hAnsi="Arial" w:cs="Arial"/>
      <w:vanish/>
      <w:sz w:val="16"/>
      <w:szCs w:val="16"/>
      <w:lang w:val="es-ES"/>
    </w:rPr>
  </w:style>
  <w:style w:type="paragraph" w:styleId="Z-Partesuperiordoformulario">
    <w:name w:val="z-Parte superior do formulario"/>
    <w:basedOn w:val="Normal"/>
    <w:next w:val="Normal"/>
    <w:qFormat/>
    <w:pPr>
      <w:pBdr>
        <w:bottom w:val="single" w:sz="6" w:space="1" w:color="000000"/>
      </w:pBdr>
      <w:jc w:val="center"/>
    </w:pPr>
    <w:rPr>
      <w:rFonts w:ascii="Arial" w:hAnsi="Arial" w:cs="Arial"/>
      <w:vanish/>
      <w:sz w:val="16"/>
      <w:szCs w:val="16"/>
      <w:lang w:val="es-ES"/>
    </w:rPr>
  </w:style>
  <w:style w:type="paragraph" w:styleId="Normalweb">
    <w:name w:val="Normal (web)"/>
    <w:basedOn w:val="Normal"/>
    <w:qFormat/>
    <w:pPr>
      <w:spacing w:before="144" w:after="288"/>
      <w:jc w:val="both"/>
    </w:pPr>
    <w:rPr>
      <w:lang w:val="es-ES"/>
    </w:rPr>
  </w:style>
  <w:style w:type="paragraph" w:styleId="Textoprincipal2">
    <w:name w:val="Texto principal 2"/>
    <w:basedOn w:val="Normal"/>
    <w:qFormat/>
    <w:pPr>
      <w:spacing w:lineRule="auto" w:line="360"/>
      <w:jc w:val="both"/>
    </w:pPr>
    <w:rPr>
      <w:szCs w:val="20"/>
      <w:lang w:val="es-ES"/>
    </w:rPr>
  </w:style>
  <w:style w:type="paragraph" w:styleId="ListParagraph">
    <w:name w:val="List Paragraph"/>
    <w:basedOn w:val="Normal"/>
    <w:qFormat/>
    <w:pPr>
      <w:spacing w:before="0" w:after="200"/>
      <w:ind w:left="720" w:right="0" w:hanging="0"/>
      <w:contextualSpacing/>
    </w:pPr>
    <w:rPr/>
  </w:style>
  <w:style w:type="numbering" w:styleId="Vieta">
    <w:name w:val="Viñeta •"/>
    <w:qFormat/>
  </w:style>
  <w:style w:type="numbering" w:styleId="Vieta1">
    <w:name w:val="Viñeta –"/>
    <w:qFormat/>
  </w:style>
  <w:style w:type="numbering" w:styleId="Vieta2">
    <w:name w:val="Viñeta "/>
    <w:qFormat/>
  </w:style>
  <w:style w:type="numbering" w:styleId="Vieta3">
    <w:name w:val="Viñeta "/>
    <w:qFormat/>
  </w:style>
  <w:style w:type="numbering" w:styleId="Vieta4">
    <w:name w:val="Viñeta "/>
    <w:qFormat/>
  </w:style>
  <w:style w:type="numbering" w:styleId="Numbering1">
    <w:name w:val="Numbering 1"/>
    <w:qFormat/>
  </w:style>
  <w:style w:type="numbering" w:styleId="Numbering2">
    <w:name w:val="Numbering 2"/>
    <w:qFormat/>
  </w:style>
  <w:style w:type="numbering" w:styleId="Numbering3">
    <w:name w:val="Numbering 3"/>
    <w:qFormat/>
  </w:style>
  <w:style w:type="numbering" w:styleId="Numbering4">
    <w:name w:val="Numbering 4"/>
    <w:qFormat/>
  </w:style>
  <w:style w:type="numbering" w:styleId="Numbering5">
    <w:name w:val="Numbering 5"/>
    <w:qFormat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  <w:style w:type="numbering" w:styleId="WW8Num20">
    <w:name w:val="WW8Num20"/>
    <w:qFormat/>
  </w:style>
  <w:style w:type="numbering" w:styleId="WW8Num21">
    <w:name w:val="WW8Num21"/>
    <w:qFormat/>
  </w:style>
  <w:style w:type="numbering" w:styleId="WW8Num22">
    <w:name w:val="WW8Num22"/>
    <w:qFormat/>
  </w:style>
  <w:style w:type="numbering" w:styleId="WW8Num23">
    <w:name w:val="WW8Num23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131</TotalTime>
  <Application>LibreOffice/7.5.9.2$Windows_X86_64 LibreOffice_project/cdeefe45c17511d326101eed8008ac4092f278a9</Application>
  <AppVersion>15.0000</AppVersion>
  <Pages>1</Pages>
  <Words>118</Words>
  <Characters>654</Characters>
  <CharactersWithSpaces>756</CharactersWithSpaces>
  <Paragraphs>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2012-12-12T10:45:00Z</dcterms:created>
  <dc:creator>USUARIOSGI2</dc:creator>
  <dc:description/>
  <dc:language>es-ES</dc:language>
  <cp:lastModifiedBy/>
  <cp:lastPrinted>2020-10-06T10:32:56Z</cp:lastPrinted>
  <dcterms:modified xsi:type="dcterms:W3CDTF">2026-05-25T11:09:05Z</dcterms:modified>
  <cp:revision>39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